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93FF" w14:textId="77777777" w:rsidR="001D5C9E" w:rsidRPr="001D5C9E" w:rsidRDefault="001D5C9E" w:rsidP="001D5C9E">
      <w:pPr>
        <w:rPr>
          <w:b/>
          <w:bCs/>
        </w:rPr>
      </w:pPr>
      <w:r>
        <w:rPr>
          <w:b/>
          <w:bCs/>
        </w:rPr>
        <w:t>(</w:t>
      </w:r>
      <w:r w:rsidRPr="001D5C9E">
        <w:rPr>
          <w:b/>
          <w:bCs/>
        </w:rPr>
        <w:t>2000 Z</w:t>
      </w:r>
      <w:r>
        <w:rPr>
          <w:b/>
          <w:bCs/>
        </w:rPr>
        <w:t>eichen)</w:t>
      </w:r>
    </w:p>
    <w:p w14:paraId="22F48CE8" w14:textId="77777777" w:rsidR="001D5C9E" w:rsidRDefault="001D5C9E" w:rsidP="001D5C9E">
      <w:pPr>
        <w:rPr>
          <w:b/>
          <w:bCs/>
          <w:sz w:val="144"/>
          <w:szCs w:val="144"/>
        </w:rPr>
      </w:pPr>
    </w:p>
    <w:p w14:paraId="1ACE7002" w14:textId="77777777" w:rsidR="001D5C9E" w:rsidRPr="00925BDD" w:rsidRDefault="001D5C9E" w:rsidP="001D5C9E">
      <w:pPr>
        <w:rPr>
          <w:b/>
          <w:bCs/>
          <w:sz w:val="144"/>
          <w:szCs w:val="144"/>
        </w:rPr>
      </w:pPr>
      <w:r w:rsidRPr="00925BDD">
        <w:rPr>
          <w:b/>
          <w:bCs/>
          <w:sz w:val="144"/>
          <w:szCs w:val="144"/>
        </w:rPr>
        <w:t>Kraft des Wir</w:t>
      </w:r>
    </w:p>
    <w:p w14:paraId="7CABBA64" w14:textId="77777777" w:rsidR="001D5C9E" w:rsidRPr="00925BDD" w:rsidRDefault="001D5C9E" w:rsidP="001D5C9E">
      <w:pPr>
        <w:rPr>
          <w:b/>
          <w:bCs/>
          <w:sz w:val="40"/>
          <w:szCs w:val="40"/>
        </w:rPr>
      </w:pPr>
      <w:r w:rsidRPr="00925BDD">
        <w:rPr>
          <w:b/>
          <w:bCs/>
          <w:sz w:val="40"/>
          <w:szCs w:val="40"/>
        </w:rPr>
        <w:t>Für die Transformation unserer Schulen</w:t>
      </w:r>
    </w:p>
    <w:p w14:paraId="631A7AF9" w14:textId="77777777" w:rsidR="001D5C9E" w:rsidRDefault="001D5C9E" w:rsidP="001D5C9E"/>
    <w:p w14:paraId="09EC8AFC" w14:textId="77777777" w:rsidR="001D5C9E" w:rsidRPr="00925BDD" w:rsidRDefault="001D5C9E" w:rsidP="001D5C9E">
      <w:pPr>
        <w:rPr>
          <w:b/>
          <w:bCs/>
        </w:rPr>
      </w:pPr>
      <w:r w:rsidRPr="00925BDD">
        <w:rPr>
          <w:b/>
          <w:bCs/>
        </w:rPr>
        <w:t>Kunstperformances 10.–14. März 2026, Didacta, Köln</w:t>
      </w:r>
    </w:p>
    <w:p w14:paraId="5EE3531D" w14:textId="77777777" w:rsidR="001D5C9E" w:rsidRPr="00925BDD" w:rsidRDefault="001D5C9E" w:rsidP="001D5C9E">
      <w:pPr>
        <w:rPr>
          <w:b/>
          <w:bCs/>
        </w:rPr>
      </w:pPr>
      <w:r w:rsidRPr="00925BDD">
        <w:rPr>
          <w:b/>
          <w:bCs/>
        </w:rPr>
        <w:t xml:space="preserve">Halle 7.1 Gang E / 037 </w:t>
      </w:r>
    </w:p>
    <w:p w14:paraId="51F870D3" w14:textId="77777777" w:rsidR="001D5C9E" w:rsidRDefault="001D5C9E" w:rsidP="001D5C9E">
      <w:pPr>
        <w:pStyle w:val="EinfAbs"/>
        <w:jc w:val="both"/>
        <w:rPr>
          <w:rFonts w:ascii="Helvetica67-CondensedMedium" w:hAnsi="Helvetica67-CondensedMedium" w:cs="Helvetica67-CondensedMedium"/>
          <w:sz w:val="28"/>
          <w:szCs w:val="28"/>
        </w:rPr>
      </w:pPr>
    </w:p>
    <w:p w14:paraId="430D4111" w14:textId="77777777" w:rsidR="001D5C9E" w:rsidRDefault="001D5C9E" w:rsidP="001D5C9E">
      <w:pPr>
        <w:pStyle w:val="EinfAbs"/>
        <w:jc w:val="both"/>
        <w:rPr>
          <w:rFonts w:ascii="Arial" w:hAnsi="Arial" w:cs="Arial"/>
          <w:b/>
          <w:bCs/>
          <w:sz w:val="21"/>
          <w:szCs w:val="21"/>
        </w:rPr>
      </w:pPr>
    </w:p>
    <w:p w14:paraId="6E861106" w14:textId="77777777" w:rsidR="001D5C9E" w:rsidRPr="00B10C1A" w:rsidRDefault="001D5C9E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  <w:r w:rsidRPr="00B10C1A">
        <w:rPr>
          <w:rFonts w:asciiTheme="minorHAnsi" w:hAnsiTheme="minorHAnsi" w:cstheme="minorHAnsi"/>
          <w:b/>
          <w:bCs/>
        </w:rPr>
        <w:t>Kraft des Wir</w:t>
      </w:r>
      <w:r>
        <w:rPr>
          <w:rFonts w:asciiTheme="minorHAnsi" w:hAnsiTheme="minorHAnsi" w:cstheme="minorHAnsi"/>
          <w:b/>
          <w:bCs/>
        </w:rPr>
        <w:t xml:space="preserve">, ein Verbund </w:t>
      </w:r>
      <w:r w:rsidRPr="00920C80">
        <w:rPr>
          <w:rFonts w:asciiTheme="minorHAnsi" w:hAnsiTheme="minorHAnsi" w:cstheme="minorHAnsi"/>
          <w:b/>
          <w:bCs/>
        </w:rPr>
        <w:t>innovativer Menschen und Initiativen zur Beschleunigung der Schultransformation</w:t>
      </w:r>
      <w:r>
        <w:rPr>
          <w:rFonts w:asciiTheme="minorHAnsi" w:hAnsiTheme="minorHAnsi" w:cstheme="minorHAnsi"/>
          <w:b/>
          <w:bCs/>
        </w:rPr>
        <w:t>,</w:t>
      </w:r>
      <w:r w:rsidRPr="00B10C1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initiiert a</w:t>
      </w:r>
      <w:r w:rsidRPr="00B10C1A">
        <w:rPr>
          <w:rFonts w:asciiTheme="minorHAnsi" w:hAnsiTheme="minorHAnsi" w:cstheme="minorHAnsi"/>
          <w:b/>
          <w:bCs/>
        </w:rPr>
        <w:t xml:space="preserve">uf Europas größter Fachmesse für das Bildungswesen eine </w:t>
      </w:r>
      <w:r>
        <w:rPr>
          <w:rFonts w:asciiTheme="minorHAnsi" w:hAnsiTheme="minorHAnsi" w:cstheme="minorHAnsi"/>
          <w:b/>
          <w:bCs/>
        </w:rPr>
        <w:t>mehrtägige</w:t>
      </w:r>
      <w:r w:rsidRPr="00B10C1A">
        <w:rPr>
          <w:rFonts w:asciiTheme="minorHAnsi" w:hAnsiTheme="minorHAnsi" w:cstheme="minorHAnsi"/>
          <w:b/>
          <w:bCs/>
        </w:rPr>
        <w:t xml:space="preserve"> Performance. </w:t>
      </w:r>
      <w:r w:rsidRPr="00920C80">
        <w:rPr>
          <w:rFonts w:asciiTheme="minorHAnsi" w:hAnsiTheme="minorHAnsi" w:cstheme="minorHAnsi"/>
          <w:b/>
          <w:bCs/>
        </w:rPr>
        <w:t>Kunst als transformative Kraft und der Mensch als empathisches, fühlendes, fragendes, denkendes Wesen stehen in Halle 7/E/037</w:t>
      </w:r>
      <w:r>
        <w:rPr>
          <w:rFonts w:asciiTheme="minorHAnsi" w:hAnsiTheme="minorHAnsi" w:cstheme="minorHAnsi"/>
          <w:b/>
          <w:bCs/>
        </w:rPr>
        <w:t xml:space="preserve"> vier</w:t>
      </w:r>
      <w:r w:rsidRPr="00920C80">
        <w:rPr>
          <w:rFonts w:asciiTheme="minorHAnsi" w:hAnsiTheme="minorHAnsi" w:cstheme="minorHAnsi"/>
          <w:b/>
          <w:bCs/>
        </w:rPr>
        <w:t xml:space="preserve"> Tage lang im Fo</w:t>
      </w:r>
      <w:r>
        <w:rPr>
          <w:rFonts w:asciiTheme="minorHAnsi" w:hAnsiTheme="minorHAnsi" w:cstheme="minorHAnsi"/>
          <w:b/>
          <w:bCs/>
        </w:rPr>
        <w:t>k</w:t>
      </w:r>
      <w:r w:rsidRPr="00920C80">
        <w:rPr>
          <w:rFonts w:asciiTheme="minorHAnsi" w:hAnsiTheme="minorHAnsi" w:cstheme="minorHAnsi"/>
          <w:b/>
          <w:bCs/>
        </w:rPr>
        <w:t xml:space="preserve">us. </w:t>
      </w:r>
      <w:r w:rsidRPr="00B10C1A">
        <w:rPr>
          <w:rFonts w:asciiTheme="minorHAnsi" w:hAnsiTheme="minorHAnsi" w:cstheme="minorHAnsi"/>
          <w:b/>
          <w:bCs/>
        </w:rPr>
        <w:t xml:space="preserve">Ein </w:t>
      </w:r>
      <w:r>
        <w:rPr>
          <w:rFonts w:asciiTheme="minorHAnsi" w:hAnsiTheme="minorHAnsi" w:cstheme="minorHAnsi"/>
          <w:b/>
          <w:bCs/>
        </w:rPr>
        <w:t xml:space="preserve">angedeutetes </w:t>
      </w:r>
      <w:r w:rsidRPr="00B10C1A">
        <w:rPr>
          <w:rFonts w:asciiTheme="minorHAnsi" w:hAnsiTheme="minorHAnsi" w:cstheme="minorHAnsi"/>
          <w:b/>
          <w:bCs/>
        </w:rPr>
        <w:t>rotes Zirkuszelt lädt</w:t>
      </w:r>
      <w:r>
        <w:rPr>
          <w:rFonts w:asciiTheme="minorHAnsi" w:hAnsiTheme="minorHAnsi" w:cstheme="minorHAnsi"/>
          <w:b/>
          <w:bCs/>
        </w:rPr>
        <w:t xml:space="preserve"> </w:t>
      </w:r>
      <w:r w:rsidRPr="00B10C1A">
        <w:rPr>
          <w:rFonts w:asciiTheme="minorHAnsi" w:hAnsiTheme="minorHAnsi" w:cstheme="minorHAnsi"/>
          <w:b/>
          <w:bCs/>
        </w:rPr>
        <w:t>zu</w:t>
      </w:r>
      <w:r>
        <w:rPr>
          <w:rFonts w:asciiTheme="minorHAnsi" w:hAnsiTheme="minorHAnsi" w:cstheme="minorHAnsi"/>
          <w:b/>
          <w:bCs/>
        </w:rPr>
        <w:t xml:space="preserve"> </w:t>
      </w:r>
      <w:r w:rsidRPr="00B10C1A">
        <w:rPr>
          <w:rFonts w:asciiTheme="minorHAnsi" w:hAnsiTheme="minorHAnsi" w:cstheme="minorHAnsi"/>
          <w:b/>
          <w:bCs/>
        </w:rPr>
        <w:t xml:space="preserve">achtsamer Wahrnehmung, Reflexion, Gemeinschaftserfahrung, Hoffnung </w:t>
      </w:r>
      <w:r>
        <w:rPr>
          <w:rFonts w:asciiTheme="minorHAnsi" w:hAnsiTheme="minorHAnsi" w:cstheme="minorHAnsi"/>
          <w:b/>
          <w:bCs/>
        </w:rPr>
        <w:t xml:space="preserve">– </w:t>
      </w:r>
      <w:r w:rsidRPr="00B10C1A">
        <w:rPr>
          <w:rFonts w:asciiTheme="minorHAnsi" w:hAnsiTheme="minorHAnsi" w:cstheme="minorHAnsi"/>
          <w:b/>
          <w:bCs/>
        </w:rPr>
        <w:t xml:space="preserve">und </w:t>
      </w:r>
      <w:r>
        <w:rPr>
          <w:rFonts w:asciiTheme="minorHAnsi" w:hAnsiTheme="minorHAnsi" w:cstheme="minorHAnsi"/>
          <w:b/>
          <w:bCs/>
        </w:rPr>
        <w:t xml:space="preserve">vor allem zu </w:t>
      </w:r>
      <w:r w:rsidRPr="00B10C1A">
        <w:rPr>
          <w:rFonts w:asciiTheme="minorHAnsi" w:hAnsiTheme="minorHAnsi" w:cstheme="minorHAnsi"/>
          <w:b/>
          <w:bCs/>
        </w:rPr>
        <w:t>MUT zum Handeln</w:t>
      </w:r>
      <w:r>
        <w:rPr>
          <w:rFonts w:asciiTheme="minorHAnsi" w:hAnsiTheme="minorHAnsi" w:cstheme="minorHAnsi"/>
          <w:b/>
          <w:bCs/>
        </w:rPr>
        <w:t xml:space="preserve"> </w:t>
      </w:r>
      <w:r w:rsidRPr="00B10C1A">
        <w:rPr>
          <w:rFonts w:asciiTheme="minorHAnsi" w:hAnsiTheme="minorHAnsi" w:cstheme="minorHAnsi"/>
          <w:b/>
          <w:bCs/>
        </w:rPr>
        <w:t>ein.</w:t>
      </w:r>
    </w:p>
    <w:p w14:paraId="284809F1" w14:textId="77777777" w:rsidR="001D5C9E" w:rsidRPr="00B10C1A" w:rsidRDefault="001D5C9E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</w:p>
    <w:p w14:paraId="6EB238A4" w14:textId="77777777" w:rsidR="001D5C9E" w:rsidRPr="00B10C1A" w:rsidRDefault="001D5C9E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Teil 1: </w:t>
      </w:r>
      <w:r w:rsidRPr="00B10C1A">
        <w:rPr>
          <w:rFonts w:asciiTheme="minorHAnsi" w:hAnsiTheme="minorHAnsi" w:cstheme="minorHAnsi"/>
          <w:b/>
          <w:bCs/>
        </w:rPr>
        <w:t>Der Schmerz im System Schule</w:t>
      </w:r>
    </w:p>
    <w:p w14:paraId="4633E077" w14:textId="77777777" w:rsidR="001D5C9E" w:rsidRDefault="00506DFB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-3"/>
        </w:rPr>
        <w:t>Im</w:t>
      </w:r>
      <w:r w:rsidR="001D5C9E" w:rsidRPr="00B10C1A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D5C9E">
        <w:rPr>
          <w:rFonts w:asciiTheme="minorHAnsi" w:hAnsiTheme="minorHAnsi" w:cstheme="minorHAnsi"/>
          <w:b/>
          <w:bCs/>
          <w:spacing w:val="-3"/>
        </w:rPr>
        <w:t xml:space="preserve">Zentrum des </w:t>
      </w:r>
      <w:r w:rsidR="001D5C9E" w:rsidRPr="00B10C1A">
        <w:rPr>
          <w:rFonts w:asciiTheme="minorHAnsi" w:hAnsiTheme="minorHAnsi" w:cstheme="minorHAnsi"/>
          <w:b/>
          <w:bCs/>
          <w:spacing w:val="-3"/>
        </w:rPr>
        <w:t>Zelt</w:t>
      </w:r>
      <w:r>
        <w:rPr>
          <w:rFonts w:asciiTheme="minorHAnsi" w:hAnsiTheme="minorHAnsi" w:cstheme="minorHAnsi"/>
          <w:b/>
          <w:bCs/>
          <w:spacing w:val="-3"/>
        </w:rPr>
        <w:t>e</w:t>
      </w:r>
      <w:r w:rsidR="001D5C9E">
        <w:rPr>
          <w:rFonts w:asciiTheme="minorHAnsi" w:hAnsiTheme="minorHAnsi" w:cstheme="minorHAnsi"/>
          <w:b/>
          <w:bCs/>
          <w:spacing w:val="-3"/>
        </w:rPr>
        <w:t>s</w:t>
      </w:r>
      <w:r w:rsidR="001D5C9E" w:rsidRPr="00B10C1A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D5C9E" w:rsidRPr="00B10C1A">
        <w:rPr>
          <w:rFonts w:asciiTheme="minorHAnsi" w:hAnsiTheme="minorHAnsi" w:cstheme="minorHAnsi"/>
          <w:b/>
          <w:bCs/>
        </w:rPr>
        <w:t xml:space="preserve">performen zwei Tage lang Schüler:innen und Lehrpersonen, wie sie sich im System Schule tatsächlich fühlen – welche Haltung sie einnehmen, einzunehmen gelernt haben, wie sie Beziehungsmuster im Schulalltag leben und erleben. Auch Besucher:innen </w:t>
      </w:r>
      <w:r>
        <w:rPr>
          <w:rFonts w:asciiTheme="minorHAnsi" w:hAnsiTheme="minorHAnsi" w:cstheme="minorHAnsi"/>
          <w:b/>
          <w:bCs/>
        </w:rPr>
        <w:t>können hier</w:t>
      </w:r>
      <w:r w:rsidR="001D5C9E" w:rsidRPr="00B10C1A">
        <w:rPr>
          <w:rFonts w:asciiTheme="minorHAnsi" w:hAnsiTheme="minorHAnsi" w:cstheme="minorHAnsi"/>
          <w:b/>
          <w:bCs/>
        </w:rPr>
        <w:t xml:space="preserve"> eigene </w:t>
      </w:r>
      <w:r w:rsidR="001D5C9E">
        <w:rPr>
          <w:rFonts w:asciiTheme="minorHAnsi" w:hAnsiTheme="minorHAnsi" w:cstheme="minorHAnsi"/>
          <w:b/>
          <w:bCs/>
        </w:rPr>
        <w:t>E</w:t>
      </w:r>
      <w:r w:rsidR="001D5C9E" w:rsidRPr="00B10C1A">
        <w:rPr>
          <w:rFonts w:asciiTheme="minorHAnsi" w:hAnsiTheme="minorHAnsi" w:cstheme="minorHAnsi"/>
          <w:b/>
          <w:bCs/>
        </w:rPr>
        <w:t xml:space="preserve">rfahrungen </w:t>
      </w:r>
      <w:r>
        <w:rPr>
          <w:rFonts w:asciiTheme="minorHAnsi" w:hAnsiTheme="minorHAnsi" w:cstheme="minorHAnsi"/>
          <w:b/>
          <w:bCs/>
        </w:rPr>
        <w:t>r</w:t>
      </w:r>
      <w:r w:rsidR="001D5C9E" w:rsidRPr="00B10C1A">
        <w:rPr>
          <w:rFonts w:asciiTheme="minorHAnsi" w:hAnsiTheme="minorHAnsi" w:cstheme="minorHAnsi"/>
          <w:b/>
          <w:bCs/>
        </w:rPr>
        <w:t xml:space="preserve">eflektieren und ausdrücken. </w:t>
      </w:r>
    </w:p>
    <w:p w14:paraId="4F371CDB" w14:textId="77777777" w:rsidR="00506DFB" w:rsidRDefault="00506DFB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</w:p>
    <w:p w14:paraId="105ADF6B" w14:textId="77777777" w:rsidR="00AF7048" w:rsidRPr="00B10C1A" w:rsidRDefault="00AF7048" w:rsidP="001D5C9E">
      <w:pPr>
        <w:pStyle w:val="EinfAbs"/>
        <w:jc w:val="both"/>
        <w:rPr>
          <w:rFonts w:asciiTheme="minorHAnsi" w:hAnsiTheme="minorHAnsi" w:cstheme="minorHAnsi"/>
          <w:b/>
          <w:bCs/>
        </w:rPr>
      </w:pPr>
    </w:p>
    <w:sectPr w:rsidR="00AF7048" w:rsidRPr="00B10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67-Condensed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9E"/>
    <w:rsid w:val="001D5C9E"/>
    <w:rsid w:val="00335D77"/>
    <w:rsid w:val="004A0F48"/>
    <w:rsid w:val="00506DFB"/>
    <w:rsid w:val="00AF7048"/>
    <w:rsid w:val="00B465FC"/>
    <w:rsid w:val="00C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81D5"/>
  <w15:chartTrackingRefBased/>
  <w15:docId w15:val="{950B3C22-1B12-564A-B06E-37C11049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C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D5C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Puder</dc:creator>
  <cp:keywords/>
  <dc:description/>
  <cp:lastModifiedBy>Katrin Ebert</cp:lastModifiedBy>
  <cp:revision>4</cp:revision>
  <dcterms:created xsi:type="dcterms:W3CDTF">2026-01-30T09:45:00Z</dcterms:created>
  <dcterms:modified xsi:type="dcterms:W3CDTF">2026-01-30T09:47:00Z</dcterms:modified>
</cp:coreProperties>
</file>